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eastAsia="Calibri" w:cs="Calibri"/>
          <w:noProof/>
          <w:color w:val="000000"/>
          <w:lang w:eastAsia="ru-RU" w:bidi="ar-SA"/>
        </w:rPr>
        <w:drawing>
          <wp:inline distT="0" distB="0" distL="0" distR="0">
            <wp:extent cx="857250" cy="971550"/>
            <wp:effectExtent l="0" t="0" r="0" b="0"/>
            <wp:docPr id="2" name="image1.jpg" descr="0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02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57250" cy="9715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6623B0" w:rsidRDefault="00CF0D61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МУНИЦИПАЛЬНОЕ ОБРАЗОВАНИЕ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«МУРИНСКОЕ ГОРОДСКОЕ ПОСЕЛЕНИЕ»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ВСЕВОЛОЖСКОГО МУНИЦИПАЛЬНОГО РАЙОНА</w:t>
      </w: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ЛЕНИНГРАДСКОЙ ОБЛАСТИ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СОВЕТ ДЕПУТАТОВ ЧЕТВЕРТОГО СОЗЫВА</w:t>
      </w:r>
    </w:p>
    <w:p w:rsidR="003978D4" w:rsidRDefault="003978D4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F11C28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РЕШЕНИЕ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456596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rPr>
          <w:rFonts w:ascii="Times New Roman" w:eastAsia="Times New Roman" w:hAnsi="Times New Roman" w:cs="Times New Roman"/>
          <w:color w:val="000000"/>
        </w:rPr>
      </w:pP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«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октября</w:t>
      </w:r>
      <w:r w:rsidRPr="0045659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20</w:t>
      </w:r>
      <w:r w:rsidR="008C697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20 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г.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 Мурино              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108</w:t>
      </w:r>
    </w:p>
    <w:p w:rsidR="006623B0" w:rsidRDefault="006623B0" w:rsidP="00456596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Style w:val="ae"/>
        <w:tblW w:w="5316" w:type="dxa"/>
        <w:tblInd w:w="-108" w:type="dxa"/>
        <w:tblLayout w:type="fixed"/>
        <w:tblLook w:val="0000"/>
      </w:tblPr>
      <w:tblGrid>
        <w:gridCol w:w="5316"/>
      </w:tblGrid>
      <w:tr w:rsidR="006623B0" w:rsidTr="00CF0D61">
        <w:trPr>
          <w:trHeight w:val="1431"/>
        </w:trPr>
        <w:tc>
          <w:tcPr>
            <w:tcW w:w="5316" w:type="dxa"/>
            <w:shd w:val="clear" w:color="auto" w:fill="auto"/>
          </w:tcPr>
          <w:p w:rsidR="005658E4" w:rsidRPr="005658E4" w:rsidRDefault="005658E4" w:rsidP="005658E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>О передаче муниципальному образованию</w:t>
            </w:r>
            <w:r w:rsidR="00CF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>«Всеволожский муниципальный район»</w:t>
            </w:r>
            <w:r w:rsidR="00CF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>Ленинградской области полномочий</w:t>
            </w:r>
            <w:r w:rsidR="00CF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>по реализации прав граждан для участия в федеральных и региональных целевых</w:t>
            </w:r>
            <w:r w:rsidR="00CF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 xml:space="preserve">программах на получение субсидий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для приобретения</w:t>
            </w:r>
            <w:r w:rsidR="00CF0D6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>(строительства) жилья на 202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658E4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  <w:p w:rsidR="006623B0" w:rsidRDefault="006623B0" w:rsidP="00CF15CC">
            <w:pPr>
              <w:pStyle w:val="LO-normal"/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623B0" w:rsidRDefault="00E13B18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соответствии с</w:t>
      </w:r>
      <w:r w:rsidR="004C28C0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Федеральным законом от </w:t>
      </w:r>
      <w:r w:rsidR="00286F33">
        <w:rPr>
          <w:rFonts w:ascii="Times New Roman" w:eastAsia="Times New Roman" w:hAnsi="Times New Roman" w:cs="Times New Roman"/>
          <w:color w:val="000000"/>
          <w:sz w:val="28"/>
          <w:szCs w:val="28"/>
        </w:rPr>
        <w:t>06.10.2003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 131-ФЗ «Об общих принципах организации местного самоуправления</w:t>
      </w:r>
      <w:r w:rsidR="00CF0D61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3978D4" w:rsidRPr="00CF15CC">
        <w:rPr>
          <w:rFonts w:ascii="Times New Roman" w:eastAsia="Times New Roman" w:hAnsi="Times New Roman" w:cs="Times New Roman"/>
          <w:color w:val="000000"/>
          <w:sz w:val="28"/>
          <w:szCs w:val="28"/>
        </w:rPr>
        <w:t>в Российской Федерации</w:t>
      </w:r>
      <w:r w:rsidR="00F11C28">
        <w:rPr>
          <w:rFonts w:ascii="Times New Roman" w:eastAsia="Times New Roman" w:hAnsi="Times New Roman" w:cs="Times New Roman"/>
          <w:color w:val="000000"/>
          <w:sz w:val="28"/>
          <w:szCs w:val="28"/>
        </w:rPr>
        <w:t>», Уставом муниципально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>го образования</w:t>
      </w:r>
      <w:r w:rsidR="006B196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«Муринское городское поселение» Всеволожского муниципального район Ленинградской области</w:t>
      </w:r>
      <w:r w:rsidR="003978D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совет депутатов </w:t>
      </w:r>
    </w:p>
    <w:p w:rsidR="004C28C0" w:rsidRDefault="004C28C0" w:rsidP="003978D4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color w:val="000000"/>
        </w:rPr>
      </w:pPr>
    </w:p>
    <w:p w:rsidR="006623B0" w:rsidRPr="00E13B18" w:rsidRDefault="003978D4" w:rsidP="00E13B18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РЕШИЛ</w:t>
      </w:r>
      <w:r w:rsidR="00F11C28" w:rsidRPr="00E13B18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:</w:t>
      </w:r>
    </w:p>
    <w:p w:rsidR="006623B0" w:rsidRDefault="006623B0">
      <w:pPr>
        <w:pStyle w:val="LO-normal"/>
        <w:widowControl w:val="0"/>
        <w:pBdr>
          <w:top w:val="nil"/>
          <w:left w:val="nil"/>
          <w:bottom w:val="nil"/>
          <w:right w:val="nil"/>
          <w:between w:val="nil"/>
        </w:pBdr>
        <w:ind w:firstLine="54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5658E4" w:rsidRPr="005658E4" w:rsidRDefault="005658E4" w:rsidP="005658E4">
      <w:pPr>
        <w:pStyle w:val="ad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eastAsia="Times New Roman" w:hAnsi="Times New Roman" w:cs="Times New Roman"/>
          <w:sz w:val="28"/>
          <w:szCs w:val="28"/>
        </w:rPr>
      </w:pPr>
      <w:bookmarkStart w:id="0" w:name="bookmark=id.gjdgxs" w:colFirst="0" w:colLast="0"/>
      <w:bookmarkEnd w:id="0"/>
      <w:r w:rsidRPr="005658E4">
        <w:rPr>
          <w:rFonts w:ascii="Times New Roman" w:eastAsia="Times New Roman" w:hAnsi="Times New Roman" w:cs="Times New Roman"/>
          <w:sz w:val="28"/>
          <w:szCs w:val="28"/>
        </w:rPr>
        <w:t>Передать муниципальному образованию «Всеволожский муниципальный район» Ленинградской области осуществление полномочий по реализации прав граждан для участия в федеральных и региональных целевых программах на получение субсидий для приобретения (строительства) жилья на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 за счёт межбюджетных трансфертов, предоставляемых из бюджета поселения в бюджет муниципального образования «Всеволожский муниципальный район» Ленинградской области с 01 января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 до 31 декабря 202</w:t>
      </w:r>
      <w:r>
        <w:rPr>
          <w:rFonts w:ascii="Times New Roman" w:eastAsia="Times New Roman" w:hAnsi="Times New Roman" w:cs="Times New Roman"/>
          <w:sz w:val="28"/>
          <w:szCs w:val="28"/>
        </w:rPr>
        <w:t>1</w:t>
      </w:r>
      <w:r w:rsidRPr="005658E4">
        <w:rPr>
          <w:rFonts w:ascii="Times New Roman" w:eastAsia="Times New Roman" w:hAnsi="Times New Roman" w:cs="Times New Roman"/>
          <w:sz w:val="28"/>
          <w:szCs w:val="28"/>
        </w:rPr>
        <w:t xml:space="preserve"> года.</w:t>
      </w:r>
    </w:p>
    <w:p w:rsidR="005658E4" w:rsidRPr="005658E4" w:rsidRDefault="005658E4" w:rsidP="005658E4">
      <w:pPr>
        <w:pStyle w:val="ad"/>
        <w:numPr>
          <w:ilvl w:val="0"/>
          <w:numId w:val="3"/>
        </w:numPr>
        <w:suppressAutoHyphens w:val="0"/>
        <w:spacing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5658E4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5658E4">
        <w:rPr>
          <w:rFonts w:ascii="Times New Roman" w:hAnsi="Times New Roman" w:cs="Times New Roman"/>
          <w:sz w:val="28"/>
          <w:szCs w:val="28"/>
        </w:rPr>
        <w:t xml:space="preserve"> поселение» Всеволожского муниципального района Ленинградской области заключить соглашение с администрацией муниципального образования «Всеволожский муниципальный район» Ленинградской области о передаче части полномочий, указанных в п. 1 настоящего решения.</w:t>
      </w:r>
    </w:p>
    <w:p w:rsidR="005658E4" w:rsidRPr="005658E4" w:rsidRDefault="005658E4" w:rsidP="005658E4">
      <w:pPr>
        <w:pStyle w:val="ad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5658E4">
        <w:rPr>
          <w:rFonts w:ascii="Times New Roman" w:hAnsi="Times New Roman" w:cs="Times New Roman"/>
          <w:sz w:val="28"/>
          <w:szCs w:val="28"/>
        </w:rPr>
        <w:t xml:space="preserve">Настоящее решение подлежит официальному опубликованию в газете «Муринская панорама» и на официальном </w:t>
      </w:r>
      <w:r w:rsidR="00AF0CFF">
        <w:rPr>
          <w:rFonts w:ascii="Times New Roman" w:hAnsi="Times New Roman" w:cs="Times New Roman"/>
          <w:sz w:val="28"/>
          <w:szCs w:val="28"/>
        </w:rPr>
        <w:t xml:space="preserve">сайте </w:t>
      </w:r>
      <w:r w:rsidRPr="005658E4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AF0CFF">
        <w:rPr>
          <w:rFonts w:ascii="Times New Roman" w:hAnsi="Times New Roman" w:cs="Times New Roman"/>
          <w:sz w:val="28"/>
          <w:szCs w:val="28"/>
        </w:rPr>
        <w:t xml:space="preserve">муниципального </w:t>
      </w:r>
      <w:r w:rsidR="00AF0CFF">
        <w:rPr>
          <w:rFonts w:ascii="Times New Roman" w:hAnsi="Times New Roman" w:cs="Times New Roman"/>
          <w:sz w:val="28"/>
          <w:szCs w:val="28"/>
        </w:rPr>
        <w:lastRenderedPageBreak/>
        <w:t>образования</w:t>
      </w:r>
      <w:r w:rsidRPr="005658E4">
        <w:rPr>
          <w:rFonts w:ascii="Times New Roman" w:hAnsi="Times New Roman" w:cs="Times New Roman"/>
          <w:sz w:val="28"/>
          <w:szCs w:val="28"/>
        </w:rPr>
        <w:t xml:space="preserve"> «Муринское </w:t>
      </w:r>
      <w:r>
        <w:rPr>
          <w:rFonts w:ascii="Times New Roman" w:hAnsi="Times New Roman" w:cs="Times New Roman"/>
          <w:sz w:val="28"/>
          <w:szCs w:val="28"/>
        </w:rPr>
        <w:t>городское</w:t>
      </w:r>
      <w:r w:rsidRPr="005658E4">
        <w:rPr>
          <w:rFonts w:ascii="Times New Roman" w:hAnsi="Times New Roman" w:cs="Times New Roman"/>
          <w:sz w:val="28"/>
          <w:szCs w:val="28"/>
        </w:rPr>
        <w:t xml:space="preserve"> поселение»</w:t>
      </w:r>
      <w:r w:rsidR="00AF0CFF">
        <w:rPr>
          <w:rFonts w:ascii="Times New Roman" w:hAnsi="Times New Roman" w:cs="Times New Roman"/>
          <w:sz w:val="28"/>
          <w:szCs w:val="28"/>
        </w:rPr>
        <w:t xml:space="preserve"> Всеволожского муниципального района Ленинградской области в сети «Интернет»</w:t>
      </w:r>
      <w:r w:rsidRPr="005658E4">
        <w:rPr>
          <w:rFonts w:ascii="Times New Roman" w:hAnsi="Times New Roman" w:cs="Times New Roman"/>
          <w:sz w:val="28"/>
          <w:szCs w:val="28"/>
        </w:rPr>
        <w:t>.</w:t>
      </w:r>
    </w:p>
    <w:p w:rsidR="005658E4" w:rsidRPr="005658E4" w:rsidRDefault="005658E4" w:rsidP="005658E4">
      <w:pPr>
        <w:pStyle w:val="ad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5658E4">
        <w:rPr>
          <w:rFonts w:ascii="Times New Roman" w:hAnsi="Times New Roman" w:cs="Times New Roman"/>
          <w:sz w:val="28"/>
          <w:szCs w:val="28"/>
        </w:rPr>
        <w:t>Настоящее решение вступает в силу с момента его официального опубликования.</w:t>
      </w:r>
    </w:p>
    <w:p w:rsidR="005658E4" w:rsidRPr="005658E4" w:rsidRDefault="005658E4" w:rsidP="005658E4">
      <w:pPr>
        <w:pStyle w:val="ad"/>
        <w:numPr>
          <w:ilvl w:val="0"/>
          <w:numId w:val="3"/>
        </w:numPr>
        <w:suppressAutoHyphens w:val="0"/>
        <w:spacing w:after="0" w:line="240" w:lineRule="auto"/>
        <w:ind w:left="0" w:firstLine="0"/>
        <w:jc w:val="both"/>
        <w:textAlignment w:val="auto"/>
        <w:outlineLvl w:val="9"/>
        <w:rPr>
          <w:rFonts w:ascii="Times New Roman" w:hAnsi="Times New Roman" w:cs="Times New Roman"/>
          <w:sz w:val="28"/>
          <w:szCs w:val="28"/>
        </w:rPr>
      </w:pPr>
      <w:r w:rsidRPr="005658E4">
        <w:rPr>
          <w:rFonts w:ascii="Times New Roman" w:hAnsi="Times New Roman" w:cs="Times New Roman"/>
          <w:sz w:val="28"/>
          <w:szCs w:val="28"/>
        </w:rPr>
        <w:t>Настоящее решение направить в уполномоченный орган – орган исполнительной власти Ленинградской области, уполномоченный правительством Ленинградской области на осуществление деятельности по организации и ведению регистра муниципальных нормативных актов Ленинградской области, для внесения в федеральный регистр муниципальных нормативных правовых актов.</w:t>
      </w:r>
    </w:p>
    <w:p w:rsidR="00E13B18" w:rsidRPr="005E5D89" w:rsidRDefault="00E13B18" w:rsidP="00815DF4">
      <w:pPr>
        <w:pStyle w:val="ad"/>
        <w:numPr>
          <w:ilvl w:val="0"/>
          <w:numId w:val="3"/>
        </w:numPr>
        <w:tabs>
          <w:tab w:val="left" w:pos="709"/>
        </w:tabs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5E5D89">
        <w:rPr>
          <w:rFonts w:ascii="Times New Roman" w:hAnsi="Times New Roman"/>
          <w:sz w:val="28"/>
          <w:szCs w:val="28"/>
        </w:rPr>
        <w:t>Контроль</w:t>
      </w:r>
      <w:r w:rsidRPr="005E5D89">
        <w:rPr>
          <w:rFonts w:ascii="Times New Roman" w:hAnsi="Times New Roman" w:cs="Times New Roman"/>
          <w:sz w:val="28"/>
          <w:szCs w:val="28"/>
        </w:rPr>
        <w:t xml:space="preserve"> исполне</w:t>
      </w:r>
      <w:r w:rsidR="00CF15CC" w:rsidRPr="005E5D89">
        <w:rPr>
          <w:rFonts w:ascii="Times New Roman" w:hAnsi="Times New Roman" w:cs="Times New Roman"/>
          <w:sz w:val="28"/>
          <w:szCs w:val="28"/>
        </w:rPr>
        <w:t>ния</w:t>
      </w:r>
      <w:r w:rsidRPr="005E5D89">
        <w:rPr>
          <w:rFonts w:ascii="Times New Roman" w:hAnsi="Times New Roman" w:cs="Times New Roman"/>
          <w:sz w:val="28"/>
          <w:szCs w:val="28"/>
        </w:rPr>
        <w:t xml:space="preserve"> настоящего решения </w:t>
      </w:r>
      <w:r w:rsidRPr="005E5D89">
        <w:rPr>
          <w:rFonts w:ascii="Times New Roman" w:hAnsi="Times New Roman"/>
          <w:sz w:val="28"/>
          <w:szCs w:val="28"/>
        </w:rPr>
        <w:t>возложить на главу муниципального образования.</w:t>
      </w:r>
    </w:p>
    <w:p w:rsidR="006623B0" w:rsidRDefault="006623B0" w:rsidP="005E5D89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C2113" w:rsidRPr="000A7300" w:rsidRDefault="00F11C28" w:rsidP="00815DF4">
      <w:pPr>
        <w:pStyle w:val="LO-normal"/>
        <w:pBdr>
          <w:top w:val="nil"/>
          <w:left w:val="nil"/>
          <w:bottom w:val="nil"/>
          <w:right w:val="nil"/>
          <w:between w:val="nil"/>
        </w:pBdr>
        <w:spacing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</w:t>
      </w:r>
      <w:r w:rsidR="00E13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муниципального образования </w:t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bookmarkStart w:id="1" w:name="_GoBack"/>
      <w:bookmarkEnd w:id="1"/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815DF4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F9596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Д.В. Кузьмин</w:t>
      </w:r>
    </w:p>
    <w:sectPr w:rsidR="00CC2113" w:rsidRPr="000A7300" w:rsidSect="005E5D89">
      <w:pgSz w:w="11906" w:h="16838"/>
      <w:pgMar w:top="851" w:right="851" w:bottom="851" w:left="1134" w:header="0" w:footer="0" w:gutter="0"/>
      <w:pgNumType w:start="1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6AF8" w:rsidRDefault="006F6AF8" w:rsidP="003978D4">
      <w:pPr>
        <w:spacing w:line="240" w:lineRule="auto"/>
      </w:pPr>
      <w:r>
        <w:separator/>
      </w:r>
    </w:p>
  </w:endnote>
  <w:endnote w:type="continuationSeparator" w:id="1">
    <w:p w:rsidR="006F6AF8" w:rsidRDefault="006F6AF8" w:rsidP="003978D4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Noto Sans Symbol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6AF8" w:rsidRDefault="006F6AF8" w:rsidP="003978D4">
      <w:pPr>
        <w:spacing w:line="240" w:lineRule="auto"/>
      </w:pPr>
      <w:r>
        <w:separator/>
      </w:r>
    </w:p>
  </w:footnote>
  <w:footnote w:type="continuationSeparator" w:id="1">
    <w:p w:rsidR="006F6AF8" w:rsidRDefault="006F6AF8" w:rsidP="003978D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741C64"/>
    <w:multiLevelType w:val="hybridMultilevel"/>
    <w:tmpl w:val="1AC8C8A4"/>
    <w:lvl w:ilvl="0" w:tplc="8BD29170">
      <w:start w:val="1"/>
      <w:numFmt w:val="decimal"/>
      <w:lvlText w:val="%1."/>
      <w:lvlJc w:val="left"/>
      <w:pPr>
        <w:ind w:left="840" w:hanging="48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C29DB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EB2115F"/>
    <w:multiLevelType w:val="hybridMultilevel"/>
    <w:tmpl w:val="0D3ADC34"/>
    <w:lvl w:ilvl="0" w:tplc="4946846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2F07F97"/>
    <w:multiLevelType w:val="multilevel"/>
    <w:tmpl w:val="2C82EFB0"/>
    <w:lvl w:ilvl="0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623B0"/>
    <w:rsid w:val="00004AFC"/>
    <w:rsid w:val="0007555F"/>
    <w:rsid w:val="0009176B"/>
    <w:rsid w:val="00092D6F"/>
    <w:rsid w:val="000A7300"/>
    <w:rsid w:val="000B319A"/>
    <w:rsid w:val="000E0BB7"/>
    <w:rsid w:val="001F2FEC"/>
    <w:rsid w:val="0023007A"/>
    <w:rsid w:val="00247A4F"/>
    <w:rsid w:val="00286F33"/>
    <w:rsid w:val="002B2669"/>
    <w:rsid w:val="002B36A3"/>
    <w:rsid w:val="0039138D"/>
    <w:rsid w:val="003978D4"/>
    <w:rsid w:val="003A752F"/>
    <w:rsid w:val="003D7B2D"/>
    <w:rsid w:val="003E6BAE"/>
    <w:rsid w:val="003F6F74"/>
    <w:rsid w:val="004049E1"/>
    <w:rsid w:val="00417C62"/>
    <w:rsid w:val="00456596"/>
    <w:rsid w:val="004C28C0"/>
    <w:rsid w:val="004D65DA"/>
    <w:rsid w:val="0051417E"/>
    <w:rsid w:val="00514EBD"/>
    <w:rsid w:val="005444FA"/>
    <w:rsid w:val="005658E4"/>
    <w:rsid w:val="005A4C61"/>
    <w:rsid w:val="005B51EC"/>
    <w:rsid w:val="005C2177"/>
    <w:rsid w:val="005E5D89"/>
    <w:rsid w:val="00633BC7"/>
    <w:rsid w:val="00651AF9"/>
    <w:rsid w:val="006530CA"/>
    <w:rsid w:val="006623B0"/>
    <w:rsid w:val="006711EC"/>
    <w:rsid w:val="006B1968"/>
    <w:rsid w:val="006B19CF"/>
    <w:rsid w:val="006E5D58"/>
    <w:rsid w:val="006F6AF8"/>
    <w:rsid w:val="00707137"/>
    <w:rsid w:val="007A1870"/>
    <w:rsid w:val="007A5AD4"/>
    <w:rsid w:val="007D0129"/>
    <w:rsid w:val="007F3719"/>
    <w:rsid w:val="00815DF4"/>
    <w:rsid w:val="00862F57"/>
    <w:rsid w:val="0087398A"/>
    <w:rsid w:val="008C0831"/>
    <w:rsid w:val="008C6972"/>
    <w:rsid w:val="008F7E4D"/>
    <w:rsid w:val="009410A3"/>
    <w:rsid w:val="009A4639"/>
    <w:rsid w:val="00A040B1"/>
    <w:rsid w:val="00A6766A"/>
    <w:rsid w:val="00AB49D6"/>
    <w:rsid w:val="00AE7506"/>
    <w:rsid w:val="00AF0CFF"/>
    <w:rsid w:val="00B05BB5"/>
    <w:rsid w:val="00B86522"/>
    <w:rsid w:val="00B96650"/>
    <w:rsid w:val="00BA6F32"/>
    <w:rsid w:val="00BD4175"/>
    <w:rsid w:val="00BF0120"/>
    <w:rsid w:val="00C600BF"/>
    <w:rsid w:val="00C80FEE"/>
    <w:rsid w:val="00C947BF"/>
    <w:rsid w:val="00CC2113"/>
    <w:rsid w:val="00CF0D61"/>
    <w:rsid w:val="00CF15CC"/>
    <w:rsid w:val="00D11E8C"/>
    <w:rsid w:val="00D24D01"/>
    <w:rsid w:val="00DC142E"/>
    <w:rsid w:val="00E13B18"/>
    <w:rsid w:val="00EA7A82"/>
    <w:rsid w:val="00EB6AC2"/>
    <w:rsid w:val="00F11C28"/>
    <w:rsid w:val="00F203F3"/>
    <w:rsid w:val="00F44731"/>
    <w:rsid w:val="00F84D2E"/>
    <w:rsid w:val="00F95965"/>
    <w:rsid w:val="00FA576D"/>
    <w:rsid w:val="00FA6A6F"/>
    <w:rsid w:val="00FC56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4AFC"/>
    <w:pPr>
      <w:suppressAutoHyphens/>
      <w:spacing w:line="1" w:lineRule="atLeast"/>
      <w:textAlignment w:val="top"/>
      <w:outlineLvl w:val="0"/>
    </w:pPr>
    <w:rPr>
      <w:rFonts w:eastAsia="SimSun" w:cs="Arial"/>
      <w:sz w:val="24"/>
      <w:szCs w:val="24"/>
    </w:rPr>
  </w:style>
  <w:style w:type="paragraph" w:styleId="1">
    <w:name w:val="heading 1"/>
    <w:next w:val="a"/>
    <w:qFormat/>
    <w:rsid w:val="00004AFC"/>
    <w:pPr>
      <w:keepNext/>
      <w:keepLines/>
      <w:widowControl w:val="0"/>
      <w:spacing w:before="480" w:after="120"/>
      <w:outlineLvl w:val="0"/>
    </w:pPr>
    <w:rPr>
      <w:rFonts w:eastAsia="SimSun" w:cs="Arial"/>
      <w:b/>
      <w:sz w:val="48"/>
      <w:szCs w:val="48"/>
      <w:lang w:eastAsia="zh-CN" w:bidi="hi-IN"/>
    </w:rPr>
  </w:style>
  <w:style w:type="paragraph" w:styleId="2">
    <w:name w:val="heading 2"/>
    <w:next w:val="a"/>
    <w:qFormat/>
    <w:rsid w:val="00004AFC"/>
    <w:pPr>
      <w:keepNext/>
      <w:keepLines/>
      <w:widowControl w:val="0"/>
      <w:spacing w:before="360" w:after="80"/>
      <w:outlineLvl w:val="1"/>
    </w:pPr>
    <w:rPr>
      <w:rFonts w:eastAsia="SimSun" w:cs="Arial"/>
      <w:b/>
      <w:sz w:val="36"/>
      <w:szCs w:val="36"/>
      <w:lang w:eastAsia="zh-CN" w:bidi="hi-IN"/>
    </w:rPr>
  </w:style>
  <w:style w:type="paragraph" w:styleId="3">
    <w:name w:val="heading 3"/>
    <w:next w:val="a"/>
    <w:qFormat/>
    <w:rsid w:val="00004AFC"/>
    <w:pPr>
      <w:keepNext/>
      <w:keepLines/>
      <w:widowControl w:val="0"/>
      <w:spacing w:before="280" w:after="80"/>
      <w:outlineLvl w:val="2"/>
    </w:pPr>
    <w:rPr>
      <w:rFonts w:eastAsia="SimSun" w:cs="Arial"/>
      <w:b/>
      <w:sz w:val="28"/>
      <w:szCs w:val="28"/>
      <w:lang w:eastAsia="zh-CN" w:bidi="hi-IN"/>
    </w:rPr>
  </w:style>
  <w:style w:type="paragraph" w:styleId="4">
    <w:name w:val="heading 4"/>
    <w:next w:val="a"/>
    <w:qFormat/>
    <w:rsid w:val="00004AFC"/>
    <w:pPr>
      <w:keepNext/>
      <w:keepLines/>
      <w:widowControl w:val="0"/>
      <w:spacing w:before="240" w:after="40"/>
      <w:outlineLvl w:val="3"/>
    </w:pPr>
    <w:rPr>
      <w:rFonts w:eastAsia="SimSun" w:cs="Arial"/>
      <w:b/>
      <w:sz w:val="24"/>
      <w:szCs w:val="24"/>
      <w:lang w:eastAsia="zh-CN" w:bidi="hi-IN"/>
    </w:rPr>
  </w:style>
  <w:style w:type="paragraph" w:styleId="5">
    <w:name w:val="heading 5"/>
    <w:next w:val="a"/>
    <w:qFormat/>
    <w:rsid w:val="00004AFC"/>
    <w:pPr>
      <w:keepNext/>
      <w:keepLines/>
      <w:widowControl w:val="0"/>
      <w:spacing w:before="220" w:after="40"/>
      <w:outlineLvl w:val="4"/>
    </w:pPr>
    <w:rPr>
      <w:rFonts w:eastAsia="SimSun" w:cs="Arial"/>
      <w:b/>
      <w:sz w:val="22"/>
      <w:szCs w:val="22"/>
      <w:lang w:eastAsia="zh-CN" w:bidi="hi-IN"/>
    </w:rPr>
  </w:style>
  <w:style w:type="paragraph" w:styleId="6">
    <w:name w:val="heading 6"/>
    <w:next w:val="a"/>
    <w:qFormat/>
    <w:rsid w:val="00004AFC"/>
    <w:pPr>
      <w:keepNext/>
      <w:keepLines/>
      <w:widowControl w:val="0"/>
      <w:spacing w:before="200" w:after="40"/>
      <w:outlineLvl w:val="5"/>
    </w:pPr>
    <w:rPr>
      <w:rFonts w:eastAsia="SimSun" w:cs="Arial"/>
      <w:b/>
      <w:lang w:eastAsia="zh-C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LO-normal"/>
    <w:next w:val="a"/>
    <w:qFormat/>
    <w:rsid w:val="00004AFC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10">
    <w:name w:val="Обычный 1 Знак"/>
    <w:qFormat/>
    <w:rsid w:val="00004AFC"/>
    <w:rPr>
      <w:w w:val="100"/>
      <w:position w:val="0"/>
      <w:sz w:val="28"/>
      <w:szCs w:val="28"/>
      <w:effect w:val="none"/>
      <w:vertAlign w:val="baseline"/>
      <w:em w:val="none"/>
    </w:rPr>
  </w:style>
  <w:style w:type="character" w:customStyle="1" w:styleId="ListLabel1">
    <w:name w:val="ListLabel 1"/>
    <w:qFormat/>
    <w:rsid w:val="00004AFC"/>
    <w:rPr>
      <w:rFonts w:ascii="Times New Roman" w:hAnsi="Times New Roman"/>
      <w:b w:val="0"/>
      <w:position w:val="0"/>
      <w:sz w:val="28"/>
      <w:vertAlign w:val="baseline"/>
    </w:rPr>
  </w:style>
  <w:style w:type="character" w:customStyle="1" w:styleId="ListLabel2">
    <w:name w:val="ListLabel 2"/>
    <w:qFormat/>
    <w:rsid w:val="00004AFC"/>
    <w:rPr>
      <w:position w:val="0"/>
      <w:sz w:val="20"/>
      <w:vertAlign w:val="baseline"/>
    </w:rPr>
  </w:style>
  <w:style w:type="character" w:customStyle="1" w:styleId="ListLabel3">
    <w:name w:val="ListLabel 3"/>
    <w:qFormat/>
    <w:rsid w:val="00004AFC"/>
    <w:rPr>
      <w:position w:val="0"/>
      <w:sz w:val="20"/>
      <w:vertAlign w:val="baseline"/>
    </w:rPr>
  </w:style>
  <w:style w:type="character" w:customStyle="1" w:styleId="ListLabel4">
    <w:name w:val="ListLabel 4"/>
    <w:qFormat/>
    <w:rsid w:val="00004AFC"/>
    <w:rPr>
      <w:position w:val="0"/>
      <w:sz w:val="20"/>
      <w:vertAlign w:val="baseline"/>
    </w:rPr>
  </w:style>
  <w:style w:type="character" w:customStyle="1" w:styleId="ListLabel5">
    <w:name w:val="ListLabel 5"/>
    <w:qFormat/>
    <w:rsid w:val="00004AFC"/>
    <w:rPr>
      <w:position w:val="0"/>
      <w:sz w:val="20"/>
      <w:vertAlign w:val="baseline"/>
    </w:rPr>
  </w:style>
  <w:style w:type="character" w:customStyle="1" w:styleId="ListLabel6">
    <w:name w:val="ListLabel 6"/>
    <w:qFormat/>
    <w:rsid w:val="00004AFC"/>
    <w:rPr>
      <w:position w:val="0"/>
      <w:sz w:val="20"/>
      <w:vertAlign w:val="baseline"/>
    </w:rPr>
  </w:style>
  <w:style w:type="character" w:customStyle="1" w:styleId="ListLabel7">
    <w:name w:val="ListLabel 7"/>
    <w:qFormat/>
    <w:rsid w:val="00004AFC"/>
    <w:rPr>
      <w:position w:val="0"/>
      <w:sz w:val="20"/>
      <w:vertAlign w:val="baseline"/>
    </w:rPr>
  </w:style>
  <w:style w:type="character" w:customStyle="1" w:styleId="ListLabel8">
    <w:name w:val="ListLabel 8"/>
    <w:qFormat/>
    <w:rsid w:val="00004AFC"/>
    <w:rPr>
      <w:position w:val="0"/>
      <w:sz w:val="20"/>
      <w:vertAlign w:val="baseline"/>
    </w:rPr>
  </w:style>
  <w:style w:type="character" w:customStyle="1" w:styleId="ListLabel9">
    <w:name w:val="ListLabel 9"/>
    <w:qFormat/>
    <w:rsid w:val="00004AFC"/>
    <w:rPr>
      <w:position w:val="0"/>
      <w:sz w:val="20"/>
      <w:vertAlign w:val="baseline"/>
    </w:rPr>
  </w:style>
  <w:style w:type="character" w:customStyle="1" w:styleId="ListLabel10">
    <w:name w:val="ListLabel 10"/>
    <w:qFormat/>
    <w:rsid w:val="00004AFC"/>
    <w:rPr>
      <w:rFonts w:ascii="Times New Roman" w:eastAsia="Noto Sans Symbols" w:hAnsi="Times New Roman" w:cs="Noto Sans Symbols"/>
      <w:b w:val="0"/>
      <w:position w:val="0"/>
      <w:sz w:val="28"/>
      <w:vertAlign w:val="baseline"/>
    </w:rPr>
  </w:style>
  <w:style w:type="character" w:customStyle="1" w:styleId="ListLabel11">
    <w:name w:val="ListLabel 11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2">
    <w:name w:val="ListLabel 12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3">
    <w:name w:val="ListLabel 13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4">
    <w:name w:val="ListLabel 14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5">
    <w:name w:val="ListLabel 15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6">
    <w:name w:val="ListLabel 16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ListLabel17">
    <w:name w:val="ListLabel 17"/>
    <w:qFormat/>
    <w:rsid w:val="00004AFC"/>
    <w:rPr>
      <w:rFonts w:eastAsia="Courier New" w:cs="Courier New"/>
      <w:position w:val="0"/>
      <w:sz w:val="20"/>
      <w:vertAlign w:val="baseline"/>
    </w:rPr>
  </w:style>
  <w:style w:type="character" w:customStyle="1" w:styleId="ListLabel18">
    <w:name w:val="ListLabel 18"/>
    <w:qFormat/>
    <w:rsid w:val="00004AFC"/>
    <w:rPr>
      <w:rFonts w:eastAsia="Noto Sans Symbols" w:cs="Noto Sans Symbols"/>
      <w:position w:val="0"/>
      <w:sz w:val="20"/>
      <w:vertAlign w:val="baseline"/>
    </w:rPr>
  </w:style>
  <w:style w:type="character" w:customStyle="1" w:styleId="WW8Num1z0">
    <w:name w:val="WW8Num1z0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ListLabel19">
    <w:name w:val="ListLabel 19"/>
    <w:qFormat/>
    <w:rsid w:val="00004AFC"/>
    <w:rPr>
      <w:rFonts w:eastAsia="Times New Roman" w:cs="Times New Roman"/>
      <w:sz w:val="28"/>
      <w:szCs w:val="28"/>
      <w:lang w:eastAsia="ru-RU"/>
    </w:rPr>
  </w:style>
  <w:style w:type="character" w:customStyle="1" w:styleId="a4">
    <w:name w:val="Символ нумерации"/>
    <w:qFormat/>
    <w:rsid w:val="00004AFC"/>
  </w:style>
  <w:style w:type="paragraph" w:customStyle="1" w:styleId="a5">
    <w:name w:val="Заголовок"/>
    <w:basedOn w:val="a"/>
    <w:next w:val="a6"/>
    <w:qFormat/>
    <w:rsid w:val="00004AFC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styleId="a6">
    <w:name w:val="Body Text"/>
    <w:basedOn w:val="a"/>
    <w:rsid w:val="00004AFC"/>
    <w:pPr>
      <w:spacing w:after="140" w:line="276" w:lineRule="auto"/>
    </w:pPr>
  </w:style>
  <w:style w:type="paragraph" w:styleId="a7">
    <w:name w:val="List"/>
    <w:basedOn w:val="a6"/>
    <w:rsid w:val="00004AFC"/>
  </w:style>
  <w:style w:type="paragraph" w:styleId="a8">
    <w:name w:val="caption"/>
    <w:qFormat/>
    <w:rsid w:val="00004AFC"/>
    <w:pPr>
      <w:widowControl w:val="0"/>
      <w:suppressAutoHyphens/>
      <w:spacing w:line="1" w:lineRule="atLeast"/>
      <w:jc w:val="center"/>
      <w:textAlignment w:val="top"/>
      <w:outlineLvl w:val="0"/>
    </w:pPr>
    <w:rPr>
      <w:rFonts w:eastAsia="SimSun" w:cs="Arial"/>
      <w:sz w:val="28"/>
      <w:szCs w:val="24"/>
    </w:rPr>
  </w:style>
  <w:style w:type="paragraph" w:styleId="a9">
    <w:name w:val="index heading"/>
    <w:basedOn w:val="a"/>
    <w:qFormat/>
    <w:rsid w:val="00004AFC"/>
    <w:pPr>
      <w:suppressLineNumbers/>
    </w:pPr>
  </w:style>
  <w:style w:type="paragraph" w:customStyle="1" w:styleId="LO-normal">
    <w:name w:val="LO-normal"/>
    <w:qFormat/>
    <w:rsid w:val="00004AFC"/>
    <w:rPr>
      <w:rFonts w:eastAsia="SimSun" w:cs="Arial"/>
      <w:lang w:eastAsia="zh-CN" w:bidi="hi-IN"/>
    </w:rPr>
  </w:style>
  <w:style w:type="paragraph" w:styleId="aa">
    <w:name w:val="Document Map"/>
    <w:basedOn w:val="a"/>
    <w:qFormat/>
    <w:rsid w:val="00004AFC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b">
    <w:name w:val="Balloon Text"/>
    <w:basedOn w:val="a"/>
    <w:qFormat/>
    <w:rsid w:val="00004AFC"/>
    <w:rPr>
      <w:rFonts w:ascii="Tahoma" w:hAnsi="Tahoma" w:cs="Tahoma"/>
      <w:sz w:val="16"/>
      <w:szCs w:val="16"/>
    </w:rPr>
  </w:style>
  <w:style w:type="paragraph" w:customStyle="1" w:styleId="consnormal">
    <w:name w:val="consnormal"/>
    <w:basedOn w:val="a"/>
    <w:qFormat/>
    <w:rsid w:val="00004AFC"/>
    <w:pPr>
      <w:spacing w:beforeAutospacing="1" w:afterAutospacing="1"/>
    </w:pPr>
  </w:style>
  <w:style w:type="paragraph" w:customStyle="1" w:styleId="11">
    <w:name w:val="Обычный 1"/>
    <w:basedOn w:val="a"/>
    <w:qFormat/>
    <w:rsid w:val="00004AFC"/>
    <w:pPr>
      <w:spacing w:line="276" w:lineRule="auto"/>
      <w:ind w:left="709" w:firstLine="567"/>
      <w:jc w:val="both"/>
    </w:pPr>
    <w:rPr>
      <w:sz w:val="28"/>
      <w:szCs w:val="28"/>
    </w:rPr>
  </w:style>
  <w:style w:type="paragraph" w:styleId="ac">
    <w:name w:val="Subtitle"/>
    <w:basedOn w:val="a"/>
    <w:next w:val="a"/>
    <w:rsid w:val="00004AFC"/>
    <w:pPr>
      <w:keepNext/>
      <w:keepLines/>
      <w:spacing w:before="360" w:after="80" w:line="240" w:lineRule="auto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ad">
    <w:name w:val="List Paragraph"/>
    <w:basedOn w:val="a"/>
    <w:uiPriority w:val="34"/>
    <w:qFormat/>
    <w:rsid w:val="00004AFC"/>
    <w:pPr>
      <w:spacing w:after="200"/>
      <w:ind w:left="720"/>
      <w:contextualSpacing/>
    </w:pPr>
  </w:style>
  <w:style w:type="numbering" w:customStyle="1" w:styleId="WW8Num1">
    <w:name w:val="WW8Num1"/>
    <w:qFormat/>
    <w:rsid w:val="00004AFC"/>
  </w:style>
  <w:style w:type="table" w:customStyle="1" w:styleId="TableNormal0">
    <w:name w:val="Table Normal"/>
    <w:rsid w:val="00004AFC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e">
    <w:basedOn w:val="TableNormal0"/>
    <w:rsid w:val="00004AFC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header"/>
    <w:basedOn w:val="a"/>
    <w:link w:val="af0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0">
    <w:name w:val="Верхний колонтитул Знак"/>
    <w:basedOn w:val="a0"/>
    <w:link w:val="af"/>
    <w:uiPriority w:val="99"/>
    <w:rsid w:val="003978D4"/>
    <w:rPr>
      <w:rFonts w:eastAsia="SimSun" w:cs="Arial"/>
      <w:sz w:val="24"/>
      <w:szCs w:val="24"/>
    </w:rPr>
  </w:style>
  <w:style w:type="paragraph" w:styleId="af1">
    <w:name w:val="footer"/>
    <w:basedOn w:val="a"/>
    <w:link w:val="af2"/>
    <w:uiPriority w:val="99"/>
    <w:unhideWhenUsed/>
    <w:rsid w:val="003978D4"/>
    <w:pPr>
      <w:tabs>
        <w:tab w:val="center" w:pos="4677"/>
        <w:tab w:val="right" w:pos="9355"/>
      </w:tabs>
      <w:spacing w:line="240" w:lineRule="auto"/>
    </w:pPr>
  </w:style>
  <w:style w:type="character" w:customStyle="1" w:styleId="af2">
    <w:name w:val="Нижний колонтитул Знак"/>
    <w:basedOn w:val="a0"/>
    <w:link w:val="af1"/>
    <w:uiPriority w:val="99"/>
    <w:rsid w:val="003978D4"/>
    <w:rPr>
      <w:rFonts w:eastAsia="SimSun" w:cs="Arial"/>
      <w:sz w:val="24"/>
      <w:szCs w:val="24"/>
    </w:rPr>
  </w:style>
  <w:style w:type="character" w:styleId="af3">
    <w:name w:val="Hyperlink"/>
    <w:uiPriority w:val="99"/>
    <w:rsid w:val="00E13B18"/>
    <w:rPr>
      <w:color w:val="0000FF"/>
      <w:u w:val="single"/>
    </w:rPr>
  </w:style>
  <w:style w:type="table" w:styleId="af4">
    <w:name w:val="Table Grid"/>
    <w:basedOn w:val="a1"/>
    <w:uiPriority w:val="59"/>
    <w:rsid w:val="00514E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KIjP0kcAtMLKTVdML34ZkZGq/LQ==">AMUW2mVYtrMEdwexnVQ7bSjQh5QHEDLxON0bTsyZxGp/tgJ/z4xgWMT87REJ0nTEHn2Pk4pQV7DCBjY/LvxlnSt42VLKR/MXJQAmyvrKQglzNkrDkRP7pvQwvpl+z4SBinOBlyavsS3Z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Рейх</dc:creator>
  <cp:lastModifiedBy>Дима K</cp:lastModifiedBy>
  <cp:revision>10</cp:revision>
  <cp:lastPrinted>2020-09-02T06:52:00Z</cp:lastPrinted>
  <dcterms:created xsi:type="dcterms:W3CDTF">2020-10-13T12:24:00Z</dcterms:created>
  <dcterms:modified xsi:type="dcterms:W3CDTF">2020-11-03T07:03:00Z</dcterms:modified>
</cp:coreProperties>
</file>